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A5A5" w14:textId="6B1DB5D0" w:rsidR="00BD0717" w:rsidRPr="00A42238" w:rsidRDefault="00000000" w:rsidP="00A42238">
      <w:pPr>
        <w:spacing w:line="276" w:lineRule="auto"/>
        <w:jc w:val="right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Ministero dell’Istruzione e del Merito</w:t>
      </w:r>
    </w:p>
    <w:p w14:paraId="3A3980A9" w14:textId="77777777" w:rsidR="00BD0717" w:rsidRPr="00A42238" w:rsidRDefault="00000000" w:rsidP="00A42238">
      <w:pPr>
        <w:spacing w:line="276" w:lineRule="auto"/>
        <w:jc w:val="right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V.le Trastevere, n.76/A</w:t>
      </w:r>
    </w:p>
    <w:p w14:paraId="4B09A571" w14:textId="77777777" w:rsidR="00BD0717" w:rsidRPr="00A42238" w:rsidRDefault="00000000" w:rsidP="00A42238">
      <w:pPr>
        <w:spacing w:line="276" w:lineRule="auto"/>
        <w:jc w:val="right"/>
        <w:rPr>
          <w:rFonts w:ascii="Arial" w:hAnsi="Arial" w:cs="Arial"/>
          <w:b/>
          <w:sz w:val="24"/>
          <w:u w:val="single"/>
        </w:rPr>
      </w:pPr>
      <w:r w:rsidRPr="00A42238">
        <w:rPr>
          <w:rFonts w:ascii="Arial" w:hAnsi="Arial" w:cs="Arial"/>
          <w:b/>
          <w:sz w:val="24"/>
          <w:u w:val="single"/>
        </w:rPr>
        <w:t>00153 ROMA</w:t>
      </w:r>
    </w:p>
    <w:tbl>
      <w:tblPr>
        <w:tblW w:w="2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923"/>
      </w:tblGrid>
      <w:tr w:rsidR="00BD0717" w:rsidRPr="00A42238" w14:paraId="1E27E8B0" w14:textId="77777777" w:rsidTr="008E7DFE">
        <w:trPr>
          <w:trHeight w:val="308"/>
        </w:trPr>
        <w:tc>
          <w:tcPr>
            <w:tcW w:w="22" w:type="dxa"/>
            <w:vAlign w:val="center"/>
          </w:tcPr>
          <w:p w14:paraId="4C1CB5EB" w14:textId="77777777" w:rsidR="00BD0717" w:rsidRPr="00A42238" w:rsidRDefault="00BD07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047BD85C" w14:textId="77777777" w:rsidR="00BD0717" w:rsidRPr="00A42238" w:rsidRDefault="00BD07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hyperlink r:id="rId5" w:tgtFrame="urp@postacert.istruzione.it">
              <w:r w:rsidRPr="00A4223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urp@postacert.istruzione.it</w:t>
              </w:r>
            </w:hyperlink>
          </w:p>
        </w:tc>
      </w:tr>
    </w:tbl>
    <w:p w14:paraId="7C16624E" w14:textId="77777777" w:rsidR="00BD0717" w:rsidRPr="00A42238" w:rsidRDefault="00BD0717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1C63749" w14:textId="77777777" w:rsidR="00BD0717" w:rsidRPr="00A42238" w:rsidRDefault="00000000">
      <w:pPr>
        <w:spacing w:line="360" w:lineRule="auto"/>
        <w:jc w:val="right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città, data di invio</w:t>
      </w:r>
    </w:p>
    <w:p w14:paraId="2C43A331" w14:textId="77777777" w:rsidR="00BD0717" w:rsidRPr="00A42238" w:rsidRDefault="00BD0717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39D86712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OGGETTO: Benefici previsti dalla Carta Docenti – Atto di invito e diffida</w:t>
      </w:r>
    </w:p>
    <w:p w14:paraId="3DF6E6F8" w14:textId="77777777" w:rsidR="00BD0717" w:rsidRPr="00A42238" w:rsidRDefault="00BD071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407923C" w14:textId="5EF99B12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Il</w:t>
      </w:r>
      <w:r w:rsidR="008E7DFE" w:rsidRPr="00A42238">
        <w:rPr>
          <w:rFonts w:ascii="Arial" w:hAnsi="Arial" w:cs="Arial"/>
          <w:sz w:val="22"/>
          <w:szCs w:val="22"/>
        </w:rPr>
        <w:t>/la</w:t>
      </w:r>
      <w:r w:rsidRPr="00A42238">
        <w:rPr>
          <w:rFonts w:ascii="Arial" w:hAnsi="Arial" w:cs="Arial"/>
          <w:sz w:val="22"/>
          <w:szCs w:val="22"/>
        </w:rPr>
        <w:t xml:space="preserve"> sottoscritto</w:t>
      </w:r>
      <w:r w:rsidR="008E7DFE" w:rsidRPr="00A42238">
        <w:rPr>
          <w:rFonts w:ascii="Arial" w:hAnsi="Arial" w:cs="Arial"/>
          <w:sz w:val="22"/>
          <w:szCs w:val="22"/>
        </w:rPr>
        <w:t>/a</w:t>
      </w:r>
      <w:r w:rsidRPr="00A42238">
        <w:rPr>
          <w:rFonts w:ascii="Arial" w:hAnsi="Arial" w:cs="Arial"/>
          <w:sz w:val="22"/>
          <w:szCs w:val="22"/>
        </w:rPr>
        <w:t>, nom</w:t>
      </w:r>
      <w:r w:rsidR="00A42238">
        <w:rPr>
          <w:rFonts w:ascii="Arial" w:hAnsi="Arial" w:cs="Arial"/>
          <w:sz w:val="22"/>
          <w:szCs w:val="22"/>
        </w:rPr>
        <w:t>e _______________</w:t>
      </w:r>
      <w:r w:rsidRPr="00A42238">
        <w:rPr>
          <w:rFonts w:ascii="Arial" w:hAnsi="Arial" w:cs="Arial"/>
          <w:sz w:val="22"/>
          <w:szCs w:val="22"/>
        </w:rPr>
        <w:t xml:space="preserve"> cognome </w:t>
      </w:r>
      <w:r w:rsidR="00A42238">
        <w:rPr>
          <w:rFonts w:ascii="Arial" w:hAnsi="Arial" w:cs="Arial"/>
          <w:sz w:val="22"/>
          <w:szCs w:val="22"/>
        </w:rPr>
        <w:t>__________________</w:t>
      </w:r>
      <w:r w:rsidRPr="00A42238">
        <w:rPr>
          <w:rFonts w:ascii="Arial" w:hAnsi="Arial" w:cs="Arial"/>
          <w:sz w:val="22"/>
          <w:szCs w:val="22"/>
        </w:rPr>
        <w:t>, nato</w:t>
      </w:r>
      <w:r w:rsidR="008E7DFE" w:rsidRPr="00A42238">
        <w:rPr>
          <w:rFonts w:ascii="Arial" w:hAnsi="Arial" w:cs="Arial"/>
          <w:sz w:val="22"/>
          <w:szCs w:val="22"/>
        </w:rPr>
        <w:t>/a</w:t>
      </w:r>
      <w:r w:rsidRPr="00A42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2238">
        <w:rPr>
          <w:rFonts w:ascii="Arial" w:hAnsi="Arial" w:cs="Arial"/>
          <w:sz w:val="22"/>
          <w:szCs w:val="22"/>
        </w:rPr>
        <w:t>a</w:t>
      </w:r>
      <w:proofErr w:type="spellEnd"/>
      <w:r w:rsidRPr="00A42238">
        <w:rPr>
          <w:rFonts w:ascii="Arial" w:hAnsi="Arial" w:cs="Arial"/>
          <w:sz w:val="22"/>
          <w:szCs w:val="22"/>
        </w:rPr>
        <w:t xml:space="preserve"> </w:t>
      </w:r>
      <w:r w:rsidR="00A42238">
        <w:rPr>
          <w:rFonts w:ascii="Arial" w:hAnsi="Arial" w:cs="Arial"/>
          <w:sz w:val="22"/>
          <w:szCs w:val="22"/>
        </w:rPr>
        <w:t>______________________</w:t>
      </w:r>
      <w:r w:rsidRPr="00A42238">
        <w:rPr>
          <w:rFonts w:ascii="Arial" w:hAnsi="Arial" w:cs="Arial"/>
          <w:sz w:val="22"/>
          <w:szCs w:val="22"/>
        </w:rPr>
        <w:t xml:space="preserve">il </w:t>
      </w:r>
      <w:r w:rsidR="00A42238">
        <w:rPr>
          <w:rFonts w:ascii="Arial" w:hAnsi="Arial" w:cs="Arial"/>
          <w:sz w:val="22"/>
          <w:szCs w:val="22"/>
        </w:rPr>
        <w:t>_________________</w:t>
      </w:r>
      <w:r w:rsidRPr="00A42238">
        <w:rPr>
          <w:rFonts w:ascii="Arial" w:hAnsi="Arial" w:cs="Arial"/>
          <w:sz w:val="22"/>
          <w:szCs w:val="22"/>
        </w:rPr>
        <w:t>, residente a</w:t>
      </w:r>
      <w:r w:rsidR="00A42238">
        <w:rPr>
          <w:rFonts w:ascii="Arial" w:hAnsi="Arial" w:cs="Arial"/>
          <w:sz w:val="22"/>
          <w:szCs w:val="22"/>
        </w:rPr>
        <w:t xml:space="preserve"> ____________________________</w:t>
      </w:r>
      <w:r w:rsidRPr="00A42238">
        <w:rPr>
          <w:rFonts w:ascii="Arial" w:hAnsi="Arial" w:cs="Arial"/>
          <w:sz w:val="22"/>
          <w:szCs w:val="22"/>
        </w:rPr>
        <w:t xml:space="preserve"> in </w:t>
      </w:r>
      <w:r w:rsidR="00A42238">
        <w:rPr>
          <w:rFonts w:ascii="Arial" w:hAnsi="Arial" w:cs="Arial"/>
          <w:sz w:val="22"/>
          <w:szCs w:val="22"/>
        </w:rPr>
        <w:t xml:space="preserve">_________________________, </w:t>
      </w:r>
      <w:r w:rsidRPr="00A42238">
        <w:rPr>
          <w:rFonts w:ascii="Arial" w:hAnsi="Arial" w:cs="Arial"/>
          <w:sz w:val="22"/>
          <w:szCs w:val="22"/>
        </w:rPr>
        <w:t>CF</w:t>
      </w:r>
      <w:r w:rsidR="00A42238">
        <w:rPr>
          <w:rFonts w:ascii="Arial" w:hAnsi="Arial" w:cs="Arial"/>
          <w:sz w:val="22"/>
          <w:szCs w:val="22"/>
        </w:rPr>
        <w:t>_______________________</w:t>
      </w:r>
      <w:r w:rsidRPr="00A42238">
        <w:rPr>
          <w:rFonts w:ascii="Arial" w:hAnsi="Arial" w:cs="Arial"/>
          <w:sz w:val="22"/>
          <w:szCs w:val="22"/>
        </w:rPr>
        <w:t xml:space="preserve">, </w:t>
      </w:r>
      <w:r w:rsidRPr="00A42238">
        <w:rPr>
          <w:rFonts w:ascii="Arial" w:hAnsi="Arial" w:cs="Arial"/>
          <w:b/>
          <w:bCs/>
          <w:sz w:val="22"/>
          <w:szCs w:val="22"/>
        </w:rPr>
        <w:t>docente a tempo determinato</w:t>
      </w:r>
      <w:r w:rsidRPr="00A42238">
        <w:rPr>
          <w:rFonts w:ascii="Arial" w:hAnsi="Arial" w:cs="Arial"/>
          <w:sz w:val="22"/>
          <w:szCs w:val="22"/>
        </w:rPr>
        <w:t xml:space="preserve"> nei seguenti anni scolastici (</w:t>
      </w:r>
      <w:r w:rsidR="00A42238">
        <w:rPr>
          <w:rFonts w:ascii="Arial" w:hAnsi="Arial" w:cs="Arial"/>
          <w:sz w:val="22"/>
          <w:szCs w:val="22"/>
        </w:rPr>
        <w:t>a partire da 19/20</w:t>
      </w:r>
      <w:r w:rsidRPr="00A42238">
        <w:rPr>
          <w:rFonts w:ascii="Arial" w:hAnsi="Arial" w:cs="Arial"/>
          <w:sz w:val="22"/>
          <w:szCs w:val="22"/>
        </w:rPr>
        <w:t>):</w:t>
      </w:r>
    </w:p>
    <w:p w14:paraId="7181CEFA" w14:textId="7FB7DEC0" w:rsidR="00BD0717" w:rsidRDefault="00A42238" w:rsidP="008E7D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A</w:t>
      </w:r>
      <w:r w:rsidR="00000000" w:rsidRPr="00A42238">
        <w:rPr>
          <w:rFonts w:ascii="Arial" w:hAnsi="Arial" w:cs="Arial"/>
          <w:sz w:val="22"/>
          <w:szCs w:val="22"/>
        </w:rPr>
        <w:t>nno</w:t>
      </w:r>
      <w:r>
        <w:rPr>
          <w:rFonts w:ascii="Arial" w:hAnsi="Arial" w:cs="Arial"/>
          <w:sz w:val="22"/>
          <w:szCs w:val="22"/>
        </w:rPr>
        <w:t>_________________</w:t>
      </w:r>
      <w:r w:rsidR="00000000" w:rsidRPr="00A42238">
        <w:rPr>
          <w:rFonts w:ascii="Arial" w:hAnsi="Arial" w:cs="Arial"/>
          <w:sz w:val="22"/>
          <w:szCs w:val="22"/>
        </w:rPr>
        <w:t xml:space="preserve"> istituto scolastico</w:t>
      </w:r>
      <w:r>
        <w:rPr>
          <w:rFonts w:ascii="Arial" w:hAnsi="Arial" w:cs="Arial"/>
          <w:sz w:val="22"/>
          <w:szCs w:val="22"/>
        </w:rPr>
        <w:t>_______________________________</w:t>
      </w:r>
      <w:r w:rsidR="00000000" w:rsidRPr="00A42238">
        <w:rPr>
          <w:rFonts w:ascii="Arial" w:hAnsi="Arial" w:cs="Arial"/>
          <w:sz w:val="22"/>
          <w:szCs w:val="22"/>
        </w:rPr>
        <w:t xml:space="preserve">, </w:t>
      </w:r>
    </w:p>
    <w:p w14:paraId="3489F57A" w14:textId="5361024E" w:rsidR="00A42238" w:rsidRDefault="00A42238" w:rsidP="00A422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Anno</w:t>
      </w:r>
      <w:r>
        <w:rPr>
          <w:rFonts w:ascii="Arial" w:hAnsi="Arial" w:cs="Arial"/>
          <w:sz w:val="22"/>
          <w:szCs w:val="22"/>
        </w:rPr>
        <w:t>_________________</w:t>
      </w:r>
      <w:r w:rsidRPr="00A42238">
        <w:rPr>
          <w:rFonts w:ascii="Arial" w:hAnsi="Arial" w:cs="Arial"/>
          <w:sz w:val="22"/>
          <w:szCs w:val="22"/>
        </w:rPr>
        <w:t xml:space="preserve"> istituto scolastico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A422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ecc.</w:t>
      </w:r>
    </w:p>
    <w:p w14:paraId="64254523" w14:textId="77777777" w:rsid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alla luce di quanto statuito dal Consiglio di Stato nella sentenza n. 1842 del 16.03.2022, dalla Corte di Cassazione nella sentenza 29961 del 27.10.2023 e dalla ormai costante giurisprudenza di merito, espone di aver diritto al riconoscimento dei benefici previsti dalla Carta docente, istituita dalla L. 107/2015 e successive modifiche/integrazioni, per gli anni</w:t>
      </w:r>
      <w:r w:rsidR="00A42238"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1BEE3C17" w14:textId="0A11B3A4" w:rsidR="00BD0717" w:rsidRPr="00A42238" w:rsidRDefault="00A422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00000" w:rsidRPr="00A42238">
        <w:rPr>
          <w:rFonts w:ascii="Arial" w:hAnsi="Arial" w:cs="Arial"/>
          <w:sz w:val="22"/>
          <w:szCs w:val="22"/>
        </w:rPr>
        <w:t>quelli con almeno</w:t>
      </w:r>
      <w:r>
        <w:rPr>
          <w:rFonts w:ascii="Arial" w:hAnsi="Arial" w:cs="Arial"/>
          <w:sz w:val="22"/>
          <w:szCs w:val="22"/>
        </w:rPr>
        <w:t xml:space="preserve"> </w:t>
      </w:r>
      <w:r w:rsidR="00000000" w:rsidRPr="00A42238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 xml:space="preserve"> </w:t>
      </w:r>
      <w:r w:rsidR="00000000" w:rsidRPr="00A42238">
        <w:rPr>
          <w:rFonts w:ascii="Arial" w:hAnsi="Arial" w:cs="Arial"/>
          <w:sz w:val="22"/>
          <w:szCs w:val="22"/>
        </w:rPr>
        <w:t>gg a partire dal 1</w:t>
      </w:r>
      <w:r>
        <w:rPr>
          <w:rFonts w:ascii="Arial" w:hAnsi="Arial" w:cs="Arial"/>
          <w:sz w:val="22"/>
          <w:szCs w:val="22"/>
        </w:rPr>
        <w:t>9</w:t>
      </w:r>
      <w:r w:rsidR="00000000" w:rsidRPr="00A4223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000000" w:rsidRPr="00A42238">
        <w:rPr>
          <w:rFonts w:ascii="Arial" w:hAnsi="Arial" w:cs="Arial"/>
          <w:sz w:val="22"/>
          <w:szCs w:val="22"/>
        </w:rPr>
        <w:t>).</w:t>
      </w:r>
    </w:p>
    <w:p w14:paraId="1D840E28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 xml:space="preserve">Ciò anche in considerazione e nel rispetto degli artt. 3, 35, 97 e 117 Cost. nonché degli artt. 63 e 64 del vigente CCNL del 29.11.2007 e </w:t>
      </w:r>
      <w:proofErr w:type="spellStart"/>
      <w:r w:rsidRPr="00A42238">
        <w:rPr>
          <w:rFonts w:ascii="Arial" w:hAnsi="Arial" w:cs="Arial"/>
          <w:sz w:val="22"/>
          <w:szCs w:val="22"/>
        </w:rPr>
        <w:t>s.m.i.</w:t>
      </w:r>
      <w:proofErr w:type="spellEnd"/>
      <w:r w:rsidRPr="00A42238">
        <w:rPr>
          <w:rFonts w:ascii="Arial" w:hAnsi="Arial" w:cs="Arial"/>
          <w:sz w:val="22"/>
          <w:szCs w:val="22"/>
        </w:rPr>
        <w:t xml:space="preserve"> del 19.04.2018, oltre che in applicazione della clausola 4 dell’accordo quadro sul lavoro a tempo determinato recepito dalla direttiva 1999/70/CE, che vieta la discriminazione tra lavoratori a tempo determinato e lavoratori a tempo indeterminato comparabili.</w:t>
      </w:r>
    </w:p>
    <w:p w14:paraId="6E1FD92A" w14:textId="3894A9AB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In effetti, l’interpretazione “</w:t>
      </w:r>
      <w:r w:rsidRPr="00A42238">
        <w:rPr>
          <w:rFonts w:ascii="Arial" w:hAnsi="Arial" w:cs="Arial"/>
          <w:i/>
          <w:sz w:val="22"/>
          <w:szCs w:val="22"/>
        </w:rPr>
        <w:t>costituzionalmente orientata</w:t>
      </w:r>
      <w:r w:rsidRPr="00A42238">
        <w:rPr>
          <w:rFonts w:ascii="Arial" w:hAnsi="Arial" w:cs="Arial"/>
          <w:sz w:val="22"/>
          <w:szCs w:val="22"/>
        </w:rPr>
        <w:t>” della suindicata sentenza del Consiglio di Sta</w:t>
      </w:r>
      <w:r w:rsidR="008E7DFE" w:rsidRPr="00A42238">
        <w:rPr>
          <w:rFonts w:ascii="Arial" w:hAnsi="Arial" w:cs="Arial"/>
          <w:sz w:val="22"/>
          <w:szCs w:val="22"/>
        </w:rPr>
        <w:t>t</w:t>
      </w:r>
      <w:r w:rsidRPr="00A42238">
        <w:rPr>
          <w:rFonts w:ascii="Arial" w:hAnsi="Arial" w:cs="Arial"/>
          <w:sz w:val="22"/>
          <w:szCs w:val="22"/>
        </w:rPr>
        <w:t xml:space="preserve">o, vincola l’adito Ministero agli obblighi contrattuali rinvenienti dal d.lgs. 165/2001 e dagli artt. 63 e 64 del successivo CCNL del 29.11.2007, in materia di modalità di erogazione della formazione dei docenti nelle scuole di ogni ordine e grado. </w:t>
      </w:r>
    </w:p>
    <w:p w14:paraId="56DB08C8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 xml:space="preserve">Per le ragioni sovraesposte, </w:t>
      </w:r>
    </w:p>
    <w:p w14:paraId="2BECC97C" w14:textId="77777777" w:rsidR="00BD0717" w:rsidRPr="00A42238" w:rsidRDefault="0000000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2238">
        <w:rPr>
          <w:rFonts w:ascii="Arial" w:hAnsi="Arial" w:cs="Arial"/>
          <w:b/>
          <w:bCs/>
          <w:sz w:val="22"/>
          <w:szCs w:val="22"/>
        </w:rPr>
        <w:t>INVITA E DIFFIDA</w:t>
      </w:r>
    </w:p>
    <w:p w14:paraId="35FA51F2" w14:textId="77777777" w:rsidR="00BD0717" w:rsidRPr="00D30C8D" w:rsidRDefault="00BD071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F2677B8" w14:textId="3A3DCBC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l’</w:t>
      </w:r>
      <w:proofErr w:type="spellStart"/>
      <w:r w:rsidRPr="00A42238">
        <w:rPr>
          <w:rFonts w:ascii="Arial" w:hAnsi="Arial" w:cs="Arial"/>
          <w:sz w:val="22"/>
          <w:szCs w:val="22"/>
        </w:rPr>
        <w:t>epigrafato</w:t>
      </w:r>
      <w:proofErr w:type="spellEnd"/>
      <w:r w:rsidRPr="00A42238">
        <w:rPr>
          <w:rFonts w:ascii="Arial" w:hAnsi="Arial" w:cs="Arial"/>
          <w:sz w:val="22"/>
          <w:szCs w:val="22"/>
        </w:rPr>
        <w:t xml:space="preserve"> Ministero a riconoscere ed erogare/corrispondere i benefici previsti dalla Carta Docente.</w:t>
      </w:r>
    </w:p>
    <w:p w14:paraId="61CBC0A2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In difetto verranno adite le vie legali.</w:t>
      </w:r>
    </w:p>
    <w:p w14:paraId="60A9EB2E" w14:textId="6FBF7625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0C8D">
        <w:rPr>
          <w:rFonts w:ascii="Arial" w:hAnsi="Arial" w:cs="Arial"/>
          <w:b/>
          <w:bCs/>
          <w:sz w:val="22"/>
          <w:szCs w:val="22"/>
        </w:rPr>
        <w:t>La presente viene inviata anche ai fini dell’interruzione della prescrizione.</w:t>
      </w:r>
    </w:p>
    <w:p w14:paraId="71B025DD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</w:p>
    <w:p w14:paraId="0DA98D8B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  <w:t>FIRMA</w:t>
      </w:r>
    </w:p>
    <w:sectPr w:rsidR="00BD0717" w:rsidRPr="00A4223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C4D61"/>
    <w:multiLevelType w:val="hybridMultilevel"/>
    <w:tmpl w:val="EB829390"/>
    <w:lvl w:ilvl="0" w:tplc="03E48E0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6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17"/>
    <w:rsid w:val="00357D50"/>
    <w:rsid w:val="008E7DFE"/>
    <w:rsid w:val="00A42238"/>
    <w:rsid w:val="00BD0717"/>
    <w:rsid w:val="00D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5A9"/>
  <w15:docId w15:val="{89328511-FC4B-4437-9B64-419D6A1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56C9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E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dc:description/>
  <cp:lastModifiedBy>Elena Mecenero</cp:lastModifiedBy>
  <cp:revision>18</cp:revision>
  <cp:lastPrinted>2024-01-08T17:12:00Z</cp:lastPrinted>
  <dcterms:created xsi:type="dcterms:W3CDTF">2022-12-02T15:42:00Z</dcterms:created>
  <dcterms:modified xsi:type="dcterms:W3CDTF">2024-11-11T11:12:00Z</dcterms:modified>
  <dc:language>it-IT</dc:language>
</cp:coreProperties>
</file>